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0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78.png" ContentType="image/png"/>
  <Override PartName="/word/media/rId26.png" ContentType="image/png"/>
  <Override PartName="/word/media/rId81.png" ContentType="image/png"/>
  <Override PartName="/word/media/rId84.png" ContentType="image/png"/>
  <Override PartName="/word/media/rId87.png" ContentType="image/png"/>
  <Override PartName="/word/media/rId29.png" ContentType="image/png"/>
  <Override PartName="/word/media/rId32.png" ContentType="image/png"/>
  <Override PartName="/word/media/rId35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4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№4</w:t>
      </w:r>
    </w:p>
    <w:p>
      <w:pPr>
        <w:pStyle w:val="Subtitle"/>
      </w:pPr>
      <w:r>
        <w:t xml:space="preserve">Продвинутое</w:t>
      </w:r>
      <w:r>
        <w:t xml:space="preserve"> </w:t>
      </w:r>
      <w:r>
        <w:t xml:space="preserve">использование</w:t>
      </w:r>
      <w:r>
        <w:t xml:space="preserve"> </w:t>
      </w:r>
      <w:r>
        <w:t xml:space="preserve">git</w:t>
      </w:r>
    </w:p>
    <w:p>
      <w:pPr>
        <w:pStyle w:val="Author"/>
      </w:pPr>
      <w:r>
        <w:t xml:space="preserve">Карпова</w:t>
      </w:r>
      <w:r>
        <w:t xml:space="preserve"> </w:t>
      </w:r>
      <w:r>
        <w:t xml:space="preserve">Есения</w:t>
      </w:r>
      <w:r>
        <w:t xml:space="preserve"> </w:t>
      </w:r>
      <w:r>
        <w:t xml:space="preserve">Алексеевна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Получение навыков правильной работы с репозиториями git.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Выполнить работу для тестового репозитория.</w:t>
      </w:r>
    </w:p>
    <w:p>
      <w:pPr>
        <w:numPr>
          <w:ilvl w:val="0"/>
          <w:numId w:val="1001"/>
        </w:numPr>
        <w:pStyle w:val="Compact"/>
      </w:pPr>
      <w:r>
        <w:t xml:space="preserve">Преобразовать рабочий репозиторий в репозиторий с git-flow и conventional commits.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Рабочий процесс Gitflow:</w:t>
      </w:r>
    </w:p>
    <w:p>
      <w:pPr>
        <w:pStyle w:val="BodyText"/>
      </w:pPr>
      <w:r>
        <w:t xml:space="preserve">Рабочий процесс Gitflow Workflow. Будем описывать его с использованием пакета git-flow.</w:t>
      </w:r>
    </w:p>
    <w:p>
      <w:pPr>
        <w:pStyle w:val="BodyText"/>
      </w:pPr>
      <w:r>
        <w:t xml:space="preserve">Общая информация:</w:t>
      </w:r>
    </w:p>
    <w:p>
      <w:pPr>
        <w:pStyle w:val="BodyText"/>
      </w:pPr>
      <w:r>
        <w:t xml:space="preserve">Gitflow Workflow опубликована и популяризована Винсентом Дриссеном.</w:t>
      </w:r>
      <w:r>
        <w:t xml:space="preserve"> </w:t>
      </w:r>
      <w:r>
        <w:t xml:space="preserve">Gitflow Workflow предполагает выстраивание строгой модели ветвления с учётом выпуска проекта.</w:t>
      </w:r>
      <w:r>
        <w:t xml:space="preserve"> </w:t>
      </w:r>
      <w:r>
        <w:t xml:space="preserve">Данная модель отлично подходит для организации рабочего процесса на основе релизов.</w:t>
      </w:r>
      <w:r>
        <w:t xml:space="preserve"> </w:t>
      </w:r>
      <w:r>
        <w:t xml:space="preserve">Работа по модели Gitflow включает создание отдельной ветки для исправлений ошибок в рабочей среде.</w:t>
      </w:r>
      <w:r>
        <w:t xml:space="preserve"> </w:t>
      </w:r>
      <w:r>
        <w:t xml:space="preserve">Последовательность действий при работе по модели Gitflow:</w:t>
      </w:r>
      <w:r>
        <w:t xml:space="preserve"> </w:t>
      </w:r>
      <w:r>
        <w:t xml:space="preserve">Из ветки master создаётся ветка develop.</w:t>
      </w:r>
      <w:r>
        <w:t xml:space="preserve"> </w:t>
      </w:r>
      <w:r>
        <w:t xml:space="preserve">Из ветки develop создаётся ветка release.</w:t>
      </w:r>
      <w:r>
        <w:t xml:space="preserve"> </w:t>
      </w:r>
      <w:r>
        <w:t xml:space="preserve">Из ветки develop создаются ветки feature.</w:t>
      </w:r>
      <w:r>
        <w:t xml:space="preserve"> </w:t>
      </w:r>
      <w:r>
        <w:t xml:space="preserve">Когда работа над веткой feature завершена, она сливается с веткой develop.</w:t>
      </w:r>
      <w:r>
        <w:t xml:space="preserve"> </w:t>
      </w:r>
      <w:r>
        <w:t xml:space="preserve">Когда работа над веткой релиза release завершена, она сливается в ветки develop и master.</w:t>
      </w:r>
      <w:r>
        <w:t xml:space="preserve"> </w:t>
      </w:r>
      <w:r>
        <w:t xml:space="preserve">Если в master обнаружена проблема, из master создаётся ветка hotfix.</w:t>
      </w:r>
      <w:r>
        <w:t xml:space="preserve"> </w:t>
      </w:r>
      <w:r>
        <w:t xml:space="preserve">Когда работа над веткой исправления hotfix завершена, она сливается в ветки develop и master.</w:t>
      </w:r>
    </w:p>
    <w:bookmarkEnd w:id="22"/>
    <w:bookmarkStart w:id="90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2"/>
        </w:numPr>
        <w:pStyle w:val="Compact"/>
      </w:pPr>
      <w:r>
        <w:t xml:space="preserve">Выполнение работы для тестового репозитория</w:t>
      </w:r>
    </w:p>
    <w:p>
      <w:pPr>
        <w:pStyle w:val="FirstParagraph"/>
      </w:pPr>
      <w:r>
        <w:t xml:space="preserve">Для начала нужно установить необходимое ПО,в моем случае для ubuntu. Ввожу нужную команду для устновки git-flow (рис. [??]).</w:t>
      </w:r>
    </w:p>
    <w:p>
      <w:pPr>
        <w:pStyle w:val="CaptionedFigure"/>
      </w:pPr>
      <w:r>
        <w:drawing>
          <wp:inline>
            <wp:extent cx="5334000" cy="1074327"/>
            <wp:effectExtent b="0" l="0" r="0" t="0"/>
            <wp:docPr descr="Установка git-flow" title="fig:" id="24" name="Picture"/>
            <a:graphic>
              <a:graphicData uri="http://schemas.openxmlformats.org/drawingml/2006/picture">
                <pic:pic>
                  <pic:nvPicPr>
                    <pic:cNvPr descr="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743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git-flow</w:t>
      </w:r>
    </w:p>
    <w:p>
      <w:pPr>
        <w:pStyle w:val="BodyText"/>
      </w:pPr>
      <w:r>
        <w:t xml:space="preserve">Ввожу нужную команду для установки Node.js (рис. [??]).</w:t>
      </w:r>
    </w:p>
    <w:p>
      <w:pPr>
        <w:pStyle w:val="CaptionedFigure"/>
      </w:pPr>
      <w:r>
        <w:drawing>
          <wp:inline>
            <wp:extent cx="5334000" cy="906431"/>
            <wp:effectExtent b="0" l="0" r="0" t="0"/>
            <wp:docPr descr="Установка Node.js" title="fig:" id="27" name="Picture"/>
            <a:graphic>
              <a:graphicData uri="http://schemas.openxmlformats.org/drawingml/2006/picture">
                <pic:pic>
                  <pic:nvPicPr>
                    <pic:cNvPr descr="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064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Node.js</w:t>
      </w:r>
    </w:p>
    <w:p>
      <w:pPr>
        <w:pStyle w:val="BodyText"/>
      </w:pPr>
      <w:r>
        <w:t xml:space="preserve">Также мне понадобится curl для работы с данными сервера (рис. [??]).</w:t>
      </w:r>
    </w:p>
    <w:p>
      <w:pPr>
        <w:pStyle w:val="CaptionedFigure"/>
      </w:pPr>
      <w:r>
        <w:drawing>
          <wp:inline>
            <wp:extent cx="5334000" cy="1644041"/>
            <wp:effectExtent b="0" l="0" r="0" t="0"/>
            <wp:docPr descr="Установка curl" title="fig:" id="30" name="Picture"/>
            <a:graphic>
              <a:graphicData uri="http://schemas.openxmlformats.org/drawingml/2006/picture">
                <pic:pic>
                  <pic:nvPicPr>
                    <pic:cNvPr descr="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44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curl</w:t>
      </w:r>
    </w:p>
    <w:p>
      <w:pPr>
        <w:pStyle w:val="BodyText"/>
      </w:pPr>
      <w:r>
        <w:t xml:space="preserve">Использую curl без аргументов для выполнения HTTP-запроса (рис. [??]).</w:t>
      </w:r>
    </w:p>
    <w:p>
      <w:pPr>
        <w:pStyle w:val="CaptionedFigure"/>
      </w:pPr>
      <w:r>
        <w:drawing>
          <wp:inline>
            <wp:extent cx="5334000" cy="1871293"/>
            <wp:effectExtent b="0" l="0" r="0" t="0"/>
            <wp:docPr descr="HTTP-запрос" title="fig:" id="33" name="Picture"/>
            <a:graphic>
              <a:graphicData uri="http://schemas.openxmlformats.org/drawingml/2006/picture">
                <pic:pic>
                  <pic:nvPicPr>
                    <pic:cNvPr descr="4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712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HTTP-запрос</w:t>
      </w:r>
    </w:p>
    <w:p>
      <w:pPr>
        <w:pStyle w:val="BodyText"/>
      </w:pPr>
      <w:r>
        <w:t xml:space="preserve">Ввожу команду для перезагрузки (рис. [??]).</w:t>
      </w:r>
    </w:p>
    <w:p>
      <w:pPr>
        <w:pStyle w:val="CaptionedFigure"/>
      </w:pPr>
      <w:r>
        <w:drawing>
          <wp:inline>
            <wp:extent cx="5334000" cy="122546"/>
            <wp:effectExtent b="0" l="0" r="0" t="0"/>
            <wp:docPr descr="Ввод команды" title="fig:" id="36" name="Picture"/>
            <a:graphic>
              <a:graphicData uri="http://schemas.openxmlformats.org/drawingml/2006/picture">
                <pic:pic>
                  <pic:nvPicPr>
                    <pic:cNvPr descr="5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25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Ввод команды</w:t>
      </w:r>
    </w:p>
    <w:p>
      <w:pPr>
        <w:pStyle w:val="BodyText"/>
      </w:pPr>
      <w:r>
        <w:t xml:space="preserve">Для формотирования коммитов и скрипта git-cz использую приведенную ниже программу (рис. [??]).</w:t>
      </w:r>
    </w:p>
    <w:p>
      <w:pPr>
        <w:pStyle w:val="CaptionedFigure"/>
      </w:pPr>
      <w:r>
        <w:drawing>
          <wp:inline>
            <wp:extent cx="5334000" cy="633573"/>
            <wp:effectExtent b="0" l="0" r="0" t="0"/>
            <wp:docPr descr="Commitizen" title="fig:" id="39" name="Picture"/>
            <a:graphic>
              <a:graphicData uri="http://schemas.openxmlformats.org/drawingml/2006/picture">
                <pic:pic>
                  <pic:nvPicPr>
                    <pic:cNvPr descr="6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35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Commitizen</w:t>
      </w:r>
    </w:p>
    <w:p>
      <w:pPr>
        <w:pStyle w:val="BodyText"/>
      </w:pPr>
      <w:r>
        <w:t xml:space="preserve">Для создания логов использую приведенную ниже программу (рис. [??]).</w:t>
      </w:r>
    </w:p>
    <w:p>
      <w:pPr>
        <w:pStyle w:val="CaptionedFigure"/>
      </w:pPr>
      <w:r>
        <w:drawing>
          <wp:inline>
            <wp:extent cx="5334000" cy="628722"/>
            <wp:effectExtent b="0" l="0" r="0" t="0"/>
            <wp:docPr descr="Standard-changelog" title="fig:" id="42" name="Picture"/>
            <a:graphic>
              <a:graphicData uri="http://schemas.openxmlformats.org/drawingml/2006/picture">
                <pic:pic>
                  <pic:nvPicPr>
                    <pic:cNvPr descr="7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87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Standard-changelog</w:t>
      </w:r>
    </w:p>
    <w:p>
      <w:pPr>
        <w:pStyle w:val="BodyText"/>
      </w:pPr>
      <w:r>
        <w:t xml:space="preserve">Создаю репозиторий git-extended, делаю первый коммит и выкладываю на github(рис. [??]).</w:t>
      </w:r>
    </w:p>
    <w:p>
      <w:pPr>
        <w:pStyle w:val="CaptionedFigure"/>
      </w:pPr>
      <w:r>
        <w:drawing>
          <wp:inline>
            <wp:extent cx="5334000" cy="1647811"/>
            <wp:effectExtent b="0" l="0" r="0" t="0"/>
            <wp:docPr descr="Создание репозитория git" title="fig:" id="45" name="Picture"/>
            <a:graphic>
              <a:graphicData uri="http://schemas.openxmlformats.org/drawingml/2006/picture">
                <pic:pic>
                  <pic:nvPicPr>
                    <pic:cNvPr descr="8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478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репозитория git</w:t>
      </w:r>
    </w:p>
    <w:p>
      <w:pPr>
        <w:pStyle w:val="BodyText"/>
      </w:pPr>
      <w:r>
        <w:t xml:space="preserve">Для конфигурации общепринятых коммитов ввожу команду (рис. [??]).</w:t>
      </w:r>
    </w:p>
    <w:p>
      <w:pPr>
        <w:pStyle w:val="CaptionedFigure"/>
      </w:pPr>
      <w:r>
        <w:drawing>
          <wp:inline>
            <wp:extent cx="5334000" cy="1820558"/>
            <wp:effectExtent b="0" l="0" r="0" t="0"/>
            <wp:docPr descr="Конфигурация для пакетов Node.js" title="fig:" id="48" name="Picture"/>
            <a:graphic>
              <a:graphicData uri="http://schemas.openxmlformats.org/drawingml/2006/picture">
                <pic:pic>
                  <pic:nvPicPr>
                    <pic:cNvPr descr="9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205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Конфигурация для пакетов Node.js</w:t>
      </w:r>
    </w:p>
    <w:p>
      <w:pPr>
        <w:pStyle w:val="BodyText"/>
      </w:pPr>
      <w:r>
        <w:t xml:space="preserve">Для того чтобы сконфигурировать формат коммитов добавим в исходный файл команду для формирования коммитов (рис. [??]).</w:t>
      </w:r>
    </w:p>
    <w:p>
      <w:pPr>
        <w:pStyle w:val="BodyText"/>
      </w:pPr>
      <w:bookmarkStart w:id="53" w:name="fig:010"/>
      <w:r>
        <w:drawing>
          <wp:inline>
            <wp:extent cx="5334000" cy="3616441"/>
            <wp:effectExtent b="0" l="0" r="0" t="0"/>
            <wp:docPr descr="Изменение файла package.json" title="" id="51" name="Picture"/>
            <a:graphic>
              <a:graphicData uri="http://schemas.openxmlformats.org/drawingml/2006/picture">
                <pic:pic>
                  <pic:nvPicPr>
                    <pic:cNvPr descr="10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64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  <w:r>
        <w:t xml:space="preserve"> </w:t>
      </w:r>
      <w:r>
        <w:t xml:space="preserve">width=100%}</w:t>
      </w:r>
    </w:p>
    <w:p>
      <w:pPr>
        <w:pStyle w:val="BodyText"/>
      </w:pPr>
      <w:r>
        <w:t xml:space="preserve">Добвыим новые файлы и выполним коммит, после чего отправим на github(рис. [??]).</w:t>
      </w:r>
    </w:p>
    <w:p>
      <w:pPr>
        <w:pStyle w:val="CaptionedFigure"/>
      </w:pPr>
      <w:r>
        <w:drawing>
          <wp:inline>
            <wp:extent cx="5334000" cy="1597005"/>
            <wp:effectExtent b="0" l="0" r="0" t="0"/>
            <wp:docPr descr="Добавление новых файлов" title="fig:" id="55" name="Picture"/>
            <a:graphic>
              <a:graphicData uri="http://schemas.openxmlformats.org/drawingml/2006/picture">
                <pic:pic>
                  <pic:nvPicPr>
                    <pic:cNvPr descr="11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70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Добавление новых файлов</w:t>
      </w:r>
    </w:p>
    <w:p>
      <w:pPr>
        <w:pStyle w:val="BodyText"/>
      </w:pPr>
      <w:r>
        <w:t xml:space="preserve">Инициализируем git-flow (рис. [??]).</w:t>
      </w:r>
    </w:p>
    <w:p>
      <w:pPr>
        <w:pStyle w:val="CaptionedFigure"/>
      </w:pPr>
      <w:r>
        <w:drawing>
          <wp:inline>
            <wp:extent cx="5334000" cy="1489675"/>
            <wp:effectExtent b="0" l="0" r="0" t="0"/>
            <wp:docPr descr="Конфигурация git-flow" title="fig:" id="58" name="Picture"/>
            <a:graphic>
              <a:graphicData uri="http://schemas.openxmlformats.org/drawingml/2006/picture">
                <pic:pic>
                  <pic:nvPicPr>
                    <pic:cNvPr descr="12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896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Конфигурация git-flow</w:t>
      </w:r>
    </w:p>
    <w:p>
      <w:pPr>
        <w:pStyle w:val="BodyText"/>
      </w:pPr>
      <w:r>
        <w:t xml:space="preserve">Проверим, что находимся на ветке develop (рис. [??]).</w:t>
      </w:r>
    </w:p>
    <w:p>
      <w:pPr>
        <w:pStyle w:val="CaptionedFigure"/>
      </w:pPr>
      <w:r>
        <w:drawing>
          <wp:inline>
            <wp:extent cx="5334000" cy="365676"/>
            <wp:effectExtent b="0" l="0" r="0" t="0"/>
            <wp:docPr descr="Проверка нахождения на ветке develop" title="fig:" id="61" name="Picture"/>
            <a:graphic>
              <a:graphicData uri="http://schemas.openxmlformats.org/drawingml/2006/picture">
                <pic:pic>
                  <pic:nvPicPr>
                    <pic:cNvPr descr="13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6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Проверка нахождения на ветке develop</w:t>
      </w:r>
    </w:p>
    <w:p>
      <w:pPr>
        <w:pStyle w:val="BodyText"/>
      </w:pPr>
      <w:r>
        <w:t xml:space="preserve">Загрузим весь репозиторий в хранилище и установим внешнюю ветку как вышестоящую, после чего создадим релиз с версией 1.0.0. (рис. [??]).</w:t>
      </w:r>
    </w:p>
    <w:p>
      <w:pPr>
        <w:pStyle w:val="CaptionedFigure"/>
      </w:pPr>
      <w:r>
        <w:drawing>
          <wp:inline>
            <wp:extent cx="5334000" cy="1269234"/>
            <wp:effectExtent b="0" l="0" r="0" t="0"/>
            <wp:docPr descr="Создание релиза" title="fig:" id="64" name="Picture"/>
            <a:graphic>
              <a:graphicData uri="http://schemas.openxmlformats.org/drawingml/2006/picture">
                <pic:pic>
                  <pic:nvPicPr>
                    <pic:cNvPr descr="14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692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релиза</w:t>
      </w:r>
    </w:p>
    <w:p>
      <w:pPr>
        <w:pStyle w:val="BodyText"/>
      </w:pPr>
      <w:r>
        <w:t xml:space="preserve">Создаем журнал изменений и добавляем его в индекс (рис. [??]).</w:t>
      </w:r>
    </w:p>
    <w:p>
      <w:pPr>
        <w:pStyle w:val="CaptionedFigure"/>
      </w:pPr>
      <w:r>
        <w:drawing>
          <wp:inline>
            <wp:extent cx="5334000" cy="812513"/>
            <wp:effectExtent b="0" l="0" r="0" t="0"/>
            <wp:docPr descr="Создание журнала изменений" title="fig:" id="67" name="Picture"/>
            <a:graphic>
              <a:graphicData uri="http://schemas.openxmlformats.org/drawingml/2006/picture">
                <pic:pic>
                  <pic:nvPicPr>
                    <pic:cNvPr descr="15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125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журнала изменений</w:t>
      </w:r>
    </w:p>
    <w:p>
      <w:pPr>
        <w:pStyle w:val="BodyText"/>
      </w:pPr>
      <w:r>
        <w:t xml:space="preserve">Зальем релизную ветку в основную и отправим данные на github (рис. [??]).</w:t>
      </w:r>
    </w:p>
    <w:p>
      <w:pPr>
        <w:pStyle w:val="CaptionedFigure"/>
      </w:pPr>
      <w:r>
        <w:drawing>
          <wp:inline>
            <wp:extent cx="5334000" cy="2724248"/>
            <wp:effectExtent b="0" l="0" r="0" t="0"/>
            <wp:docPr descr="Залив релиза" title="fig:" id="70" name="Picture"/>
            <a:graphic>
              <a:graphicData uri="http://schemas.openxmlformats.org/drawingml/2006/picture">
                <pic:pic>
                  <pic:nvPicPr>
                    <pic:cNvPr descr="16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42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Залив релиза</w:t>
      </w:r>
    </w:p>
    <w:p>
      <w:pPr>
        <w:pStyle w:val="BodyText"/>
      </w:pPr>
      <w:r>
        <w:t xml:space="preserve">Создадим релиз на github с помощью утилиты (рис. [??]).</w:t>
      </w:r>
    </w:p>
    <w:p>
      <w:pPr>
        <w:pStyle w:val="CaptionedFigure"/>
      </w:pPr>
      <w:r>
        <w:drawing>
          <wp:inline>
            <wp:extent cx="5334000" cy="288223"/>
            <wp:effectExtent b="0" l="0" r="0" t="0"/>
            <wp:docPr descr="Создание релиза на github" title="fig:" id="73" name="Picture"/>
            <a:graphic>
              <a:graphicData uri="http://schemas.openxmlformats.org/drawingml/2006/picture">
                <pic:pic>
                  <pic:nvPicPr>
                    <pic:cNvPr descr="17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2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релиза на github</w:t>
      </w:r>
    </w:p>
    <w:p>
      <w:pPr>
        <w:numPr>
          <w:ilvl w:val="0"/>
          <w:numId w:val="1003"/>
        </w:numPr>
        <w:pStyle w:val="Compact"/>
      </w:pPr>
      <w:r>
        <w:t xml:space="preserve">Преобразовывание рабочего репозитория в репозиторий с git-flow и conventional commits.</w:t>
      </w:r>
    </w:p>
    <w:p>
      <w:pPr>
        <w:pStyle w:val="FirstParagraph"/>
      </w:pPr>
      <w:r>
        <w:t xml:space="preserve">Создадим ветку для новой функциональности (рис. [??]).</w:t>
      </w:r>
    </w:p>
    <w:p>
      <w:pPr>
        <w:pStyle w:val="CaptionedFigure"/>
      </w:pPr>
      <w:r>
        <w:drawing>
          <wp:inline>
            <wp:extent cx="5334000" cy="2047739"/>
            <wp:effectExtent b="0" l="0" r="0" t="0"/>
            <wp:docPr descr="Создание ветки" title="fig:" id="76" name="Picture"/>
            <a:graphic>
              <a:graphicData uri="http://schemas.openxmlformats.org/drawingml/2006/picture">
                <pic:pic>
                  <pic:nvPicPr>
                    <pic:cNvPr descr="18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477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ветки</w:t>
      </w:r>
    </w:p>
    <w:p>
      <w:pPr>
        <w:pStyle w:val="BodyText"/>
      </w:pPr>
      <w:r>
        <w:t xml:space="preserve">Создадим релиз с версией 1.2.3 и обновим номер версии в файле package.json (рис. [??]).</w:t>
      </w:r>
    </w:p>
    <w:p>
      <w:pPr>
        <w:pStyle w:val="CaptionedFigure"/>
      </w:pPr>
      <w:r>
        <w:drawing>
          <wp:inline>
            <wp:extent cx="5334000" cy="2028961"/>
            <wp:effectExtent b="0" l="0" r="0" t="0"/>
            <wp:docPr descr="Обновление версии в файле" title="fig:" id="79" name="Picture"/>
            <a:graphic>
              <a:graphicData uri="http://schemas.openxmlformats.org/drawingml/2006/picture">
                <pic:pic>
                  <pic:nvPicPr>
                    <pic:cNvPr descr="19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289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Обновление версии в файле</w:t>
      </w:r>
    </w:p>
    <w:p>
      <w:pPr>
        <w:pStyle w:val="BodyText"/>
      </w:pPr>
      <w:r>
        <w:t xml:space="preserve">Создадим журнал изменений и добавим его в индекс (рис. [??]).</w:t>
      </w:r>
    </w:p>
    <w:p>
      <w:pPr>
        <w:pStyle w:val="CaptionedFigure"/>
      </w:pPr>
      <w:r>
        <w:drawing>
          <wp:inline>
            <wp:extent cx="5334000" cy="768457"/>
            <wp:effectExtent b="0" l="0" r="0" t="0"/>
            <wp:docPr descr="Создание журнала и добавление его в индекс" title="fig:" id="82" name="Picture"/>
            <a:graphic>
              <a:graphicData uri="http://schemas.openxmlformats.org/drawingml/2006/picture">
                <pic:pic>
                  <pic:nvPicPr>
                    <pic:cNvPr descr="20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84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журнала и добавление его в индекс</w:t>
      </w:r>
    </w:p>
    <w:p>
      <w:pPr>
        <w:pStyle w:val="BodyText"/>
      </w:pPr>
      <w:r>
        <w:t xml:space="preserve">Зальем релизную ветку в основную (рис. [??]).</w:t>
      </w:r>
    </w:p>
    <w:p>
      <w:pPr>
        <w:pStyle w:val="CaptionedFigure"/>
      </w:pPr>
      <w:r>
        <w:drawing>
          <wp:inline>
            <wp:extent cx="5334000" cy="2133600"/>
            <wp:effectExtent b="0" l="0" r="0" t="0"/>
            <wp:docPr descr="Залив релизной ветки" title="fig:" id="85" name="Picture"/>
            <a:graphic>
              <a:graphicData uri="http://schemas.openxmlformats.org/drawingml/2006/picture">
                <pic:pic>
                  <pic:nvPicPr>
                    <pic:cNvPr descr="21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Залив релизной ветки</w:t>
      </w:r>
    </w:p>
    <w:p>
      <w:pPr>
        <w:pStyle w:val="BodyText"/>
      </w:pPr>
      <w:r>
        <w:t xml:space="preserve">Отправим данные на github (рис. [??]).</w:t>
      </w:r>
    </w:p>
    <w:p>
      <w:pPr>
        <w:pStyle w:val="CaptionedFigure"/>
      </w:pPr>
      <w:r>
        <w:drawing>
          <wp:inline>
            <wp:extent cx="5334000" cy="3105873"/>
            <wp:effectExtent b="0" l="0" r="0" t="0"/>
            <wp:docPr descr="Отправка данных на github" title="fig:" id="88" name="Picture"/>
            <a:graphic>
              <a:graphicData uri="http://schemas.openxmlformats.org/drawingml/2006/picture">
                <pic:pic>
                  <pic:nvPicPr>
                    <pic:cNvPr descr="22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58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Отправка данных на github</w:t>
      </w:r>
    </w:p>
    <w:p>
      <w:pPr>
        <w:pStyle w:val="BodyText"/>
      </w:pPr>
      <w:r>
        <w:t xml:space="preserve">(рис. [??]).</w:t>
      </w:r>
    </w:p>
    <w:bookmarkEnd w:id="90"/>
    <w:bookmarkStart w:id="91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получила навыки правильной работы с репозиториями git</w:t>
      </w:r>
    </w:p>
    <w:bookmarkEnd w:id="9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0" Target="media/rId50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26" Target="media/rId26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29" Target="media/rId29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7" Target="media/rId4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№4</dc:title>
  <dc:creator>Карпова Есения Алексеевна</dc:creator>
  <dc:language>ru-RU</dc:language>
  <cp:keywords/>
  <dcterms:created xsi:type="dcterms:W3CDTF">2024-03-09T10:54:07Z</dcterms:created>
  <dcterms:modified xsi:type="dcterms:W3CDTF">2024-03-09T10:54:07Z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Продвинутое использование git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